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4A" w:rsidRDefault="00C8507C" w:rsidP="00BA3E4A">
      <w:r>
        <w:t>WCO</w:t>
      </w:r>
      <w:r w:rsidR="00BA3E4A">
        <w:t xml:space="preserve"> needs to collect and retain some information about members, so as to carry out its functions </w:t>
      </w:r>
    </w:p>
    <w:p w:rsidR="00BA3E4A" w:rsidRDefault="00BA3E4A" w:rsidP="00BA3E4A">
      <w:r>
        <w:t xml:space="preserve">properly and effectively. </w:t>
      </w:r>
      <w:r w:rsidR="00C8507C">
        <w:t>WCO</w:t>
      </w:r>
      <w:r>
        <w:t xml:space="preserve"> will collect and manage that information in accordance with relevant </w:t>
      </w:r>
    </w:p>
    <w:p w:rsidR="00BA3E4A" w:rsidRDefault="00BA3E4A" w:rsidP="00BA3E4A">
      <w:r>
        <w:t xml:space="preserve">Data Protection legislation. By following that philosophy, </w:t>
      </w:r>
      <w:r w:rsidR="00C8507C">
        <w:t>WCO</w:t>
      </w:r>
      <w:r>
        <w:t xml:space="preserve"> is exempt from Registration with the </w:t>
      </w:r>
    </w:p>
    <w:p w:rsidR="00C8507C" w:rsidRDefault="00BA3E4A" w:rsidP="00BA3E4A">
      <w:r>
        <w:t>Information Commissioner.</w:t>
      </w:r>
    </w:p>
    <w:p w:rsidR="00C8507C" w:rsidRDefault="00C8507C" w:rsidP="00BA3E4A"/>
    <w:p w:rsidR="00BA3E4A" w:rsidRDefault="00BA3E4A" w:rsidP="00BA3E4A">
      <w:r>
        <w:t xml:space="preserve"> Here is the Data Protection Policy of </w:t>
      </w:r>
      <w:r w:rsidR="00C8507C">
        <w:t>WCO</w:t>
      </w:r>
    </w:p>
    <w:p w:rsidR="00BA3E4A" w:rsidRDefault="00BA3E4A" w:rsidP="00C8507C">
      <w:pPr>
        <w:pStyle w:val="ListParagraph"/>
        <w:numPr>
          <w:ilvl w:val="0"/>
          <w:numId w:val="1"/>
        </w:numPr>
      </w:pPr>
      <w:r>
        <w:t xml:space="preserve">Personal date shall be processed fairly and lawfully – members will be made aware of who </w:t>
      </w:r>
    </w:p>
    <w:p w:rsidR="00BA3E4A" w:rsidRDefault="00BA3E4A" w:rsidP="00C8507C">
      <w:pPr>
        <w:ind w:left="720"/>
      </w:pPr>
      <w:r>
        <w:t>is collecting the information and the purpose of its collection</w:t>
      </w:r>
    </w:p>
    <w:p w:rsidR="00BA3E4A" w:rsidRDefault="00BA3E4A" w:rsidP="00C8507C">
      <w:pPr>
        <w:pStyle w:val="ListParagraph"/>
        <w:numPr>
          <w:ilvl w:val="0"/>
          <w:numId w:val="1"/>
        </w:numPr>
      </w:pPr>
      <w:r>
        <w:t xml:space="preserve">Personal Data shall be obtained for one or more specified and lawful purposes, and shall not </w:t>
      </w:r>
    </w:p>
    <w:p w:rsidR="00BA3E4A" w:rsidRDefault="00BA3E4A" w:rsidP="00C8507C">
      <w:pPr>
        <w:pStyle w:val="ListParagraph"/>
      </w:pPr>
      <w:r>
        <w:t>be processed in any manner incompatible with that/those purpose(s)</w:t>
      </w:r>
    </w:p>
    <w:p w:rsidR="00C8507C" w:rsidRDefault="00C8507C" w:rsidP="00C8507C">
      <w:pPr>
        <w:pStyle w:val="ListParagraph"/>
      </w:pPr>
    </w:p>
    <w:p w:rsidR="00BA3E4A" w:rsidRDefault="00BA3E4A" w:rsidP="00C8507C">
      <w:pPr>
        <w:pStyle w:val="ListParagraph"/>
        <w:numPr>
          <w:ilvl w:val="0"/>
          <w:numId w:val="1"/>
        </w:numPr>
      </w:pPr>
      <w:r>
        <w:t xml:space="preserve">Personal Data shall be adequate, relevant and not excessive in relation to the purpose for </w:t>
      </w:r>
    </w:p>
    <w:p w:rsidR="00C8507C" w:rsidRDefault="00BA3E4A" w:rsidP="00C8507C">
      <w:pPr>
        <w:ind w:left="720"/>
      </w:pPr>
      <w:r>
        <w:t>which it is processed</w:t>
      </w:r>
    </w:p>
    <w:p w:rsidR="00BA3E4A" w:rsidRDefault="00BA3E4A" w:rsidP="00C8507C">
      <w:pPr>
        <w:pStyle w:val="ListParagraph"/>
        <w:numPr>
          <w:ilvl w:val="0"/>
          <w:numId w:val="1"/>
        </w:numPr>
      </w:pPr>
      <w:r>
        <w:t>Personal Data shall be accurate and, where necessary, kept up to date</w:t>
      </w:r>
      <w:r w:rsidR="00C8507C">
        <w:br/>
      </w:r>
    </w:p>
    <w:p w:rsidR="00BA3E4A" w:rsidRDefault="00BA3E4A" w:rsidP="00C8507C">
      <w:pPr>
        <w:pStyle w:val="ListParagraph"/>
        <w:numPr>
          <w:ilvl w:val="0"/>
          <w:numId w:val="1"/>
        </w:numPr>
      </w:pPr>
      <w:r>
        <w:t xml:space="preserve">Personal Data processed for any purpose(s) shall not be kept for longer than is necessary for </w:t>
      </w:r>
    </w:p>
    <w:p w:rsidR="00BA3E4A" w:rsidRDefault="00BA3E4A" w:rsidP="00C8507C">
      <w:pPr>
        <w:ind w:left="720"/>
      </w:pPr>
      <w:r>
        <w:t>that purpose</w:t>
      </w:r>
    </w:p>
    <w:p w:rsidR="00BA3E4A" w:rsidRDefault="00BA3E4A" w:rsidP="00C8507C">
      <w:pPr>
        <w:pStyle w:val="ListParagraph"/>
        <w:numPr>
          <w:ilvl w:val="0"/>
          <w:numId w:val="1"/>
        </w:numPr>
      </w:pPr>
      <w:r>
        <w:t xml:space="preserve">Personal Data shall be processed in accordance with the rights of Data Subjects under the </w:t>
      </w:r>
    </w:p>
    <w:p w:rsidR="00BA3E4A" w:rsidRDefault="00BA3E4A" w:rsidP="00C8507C">
      <w:pPr>
        <w:ind w:left="720"/>
      </w:pPr>
      <w:r>
        <w:t>Act. Briefly, these rights are:</w:t>
      </w:r>
    </w:p>
    <w:p w:rsidR="00BA3E4A" w:rsidRDefault="00BA3E4A" w:rsidP="00C8507C">
      <w:pPr>
        <w:ind w:left="720"/>
      </w:pPr>
      <w:r>
        <w:t>a. the right to have a copy of information held about them</w:t>
      </w:r>
    </w:p>
    <w:p w:rsidR="00BA3E4A" w:rsidRDefault="00BA3E4A" w:rsidP="00C8507C">
      <w:pPr>
        <w:ind w:left="720"/>
      </w:pPr>
      <w:r>
        <w:t>b. the right to take action for compensation</w:t>
      </w:r>
    </w:p>
    <w:p w:rsidR="00BA3E4A" w:rsidRDefault="00BA3E4A" w:rsidP="00C8507C">
      <w:pPr>
        <w:ind w:left="720"/>
      </w:pPr>
      <w:r>
        <w:t>c. the right to have inaccurate personal data corrected or erased</w:t>
      </w:r>
    </w:p>
    <w:p w:rsidR="00BA3E4A" w:rsidRDefault="00BA3E4A" w:rsidP="00C8507C">
      <w:pPr>
        <w:ind w:left="720"/>
      </w:pPr>
      <w:r>
        <w:t>d. the right to complain to the Information Commissioner</w:t>
      </w:r>
    </w:p>
    <w:p w:rsidR="00BA3E4A" w:rsidRDefault="00BA3E4A" w:rsidP="00BA3E4A">
      <w:r>
        <w:t xml:space="preserve">Appropriate technical and organisational measures shall be taken against unauthorised or </w:t>
      </w:r>
    </w:p>
    <w:p w:rsidR="00BA3E4A" w:rsidRDefault="00BA3E4A" w:rsidP="00BA3E4A">
      <w:r>
        <w:t xml:space="preserve">unlawful processing of personal data, and against accidental loss or destruction of, or </w:t>
      </w:r>
    </w:p>
    <w:p w:rsidR="00BA3E4A" w:rsidRDefault="00BA3E4A" w:rsidP="00BA3E4A">
      <w:r>
        <w:t>damage to, personal data</w:t>
      </w:r>
    </w:p>
    <w:p w:rsidR="00BA3E4A" w:rsidRDefault="00BA3E4A" w:rsidP="00BA3E4A">
      <w:r>
        <w:t xml:space="preserve">Personal Data shall not be transferred to a country or territory outside the European </w:t>
      </w:r>
    </w:p>
    <w:p w:rsidR="00BA3E4A" w:rsidRDefault="00BA3E4A" w:rsidP="00BA3E4A">
      <w:r>
        <w:t xml:space="preserve">Economic Area unless that territory ensures an adequate level of protection for the rights </w:t>
      </w:r>
    </w:p>
    <w:p w:rsidR="00CA5C77" w:rsidRDefault="00BA3E4A" w:rsidP="00BA3E4A">
      <w:r>
        <w:t>and freedoms of data subjects in relation to the processing of personal data</w:t>
      </w:r>
    </w:p>
    <w:sectPr w:rsidR="00CA5C77" w:rsidSect="00C8507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5E" w:rsidRDefault="0022765E" w:rsidP="00C8507C">
      <w:pPr>
        <w:spacing w:after="0" w:line="240" w:lineRule="auto"/>
      </w:pPr>
      <w:r>
        <w:separator/>
      </w:r>
    </w:p>
  </w:endnote>
  <w:endnote w:type="continuationSeparator" w:id="0">
    <w:p w:rsidR="0022765E" w:rsidRDefault="0022765E" w:rsidP="00C8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7C" w:rsidRDefault="00C8507C">
    <w:pPr>
      <w:pStyle w:val="Footer"/>
    </w:pPr>
    <w:r>
      <w:t xml:space="preserve">December 2014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5E" w:rsidRDefault="0022765E" w:rsidP="00C8507C">
      <w:pPr>
        <w:spacing w:after="0" w:line="240" w:lineRule="auto"/>
      </w:pPr>
      <w:r>
        <w:separator/>
      </w:r>
    </w:p>
  </w:footnote>
  <w:footnote w:type="continuationSeparator" w:id="0">
    <w:p w:rsidR="0022765E" w:rsidRDefault="0022765E" w:rsidP="00C8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6"/>
        <w:szCs w:val="36"/>
      </w:rPr>
      <w:alias w:val="Title"/>
      <w:id w:val="77738743"/>
      <w:placeholder>
        <w:docPart w:val="9F7BD9567D144B6C989B9167476FF7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507C" w:rsidRDefault="00C8507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8507C">
          <w:rPr>
            <w:b/>
            <w:sz w:val="36"/>
            <w:szCs w:val="36"/>
          </w:rPr>
          <w:t>Wirral Community  Orchestra: Data Protection Policy</w:t>
        </w:r>
      </w:p>
    </w:sdtContent>
  </w:sdt>
  <w:p w:rsidR="00C8507C" w:rsidRDefault="00C850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72D7D"/>
    <w:multiLevelType w:val="hybridMultilevel"/>
    <w:tmpl w:val="BBC2B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E4A"/>
    <w:rsid w:val="0022765E"/>
    <w:rsid w:val="00786DCE"/>
    <w:rsid w:val="00815723"/>
    <w:rsid w:val="0099683F"/>
    <w:rsid w:val="00BA3E4A"/>
    <w:rsid w:val="00C8507C"/>
    <w:rsid w:val="00F5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0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7C"/>
  </w:style>
  <w:style w:type="paragraph" w:styleId="Footer">
    <w:name w:val="footer"/>
    <w:basedOn w:val="Normal"/>
    <w:link w:val="FooterChar"/>
    <w:uiPriority w:val="99"/>
    <w:semiHidden/>
    <w:unhideWhenUsed/>
    <w:rsid w:val="00C8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07C"/>
  </w:style>
  <w:style w:type="paragraph" w:styleId="BalloonText">
    <w:name w:val="Balloon Text"/>
    <w:basedOn w:val="Normal"/>
    <w:link w:val="BalloonTextChar"/>
    <w:uiPriority w:val="99"/>
    <w:semiHidden/>
    <w:unhideWhenUsed/>
    <w:rsid w:val="00C8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7BD9567D144B6C989B9167476FF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CBE3-9D38-4681-A523-2A669D8290DC}"/>
      </w:docPartPr>
      <w:docPartBody>
        <w:p w:rsidR="00000000" w:rsidRDefault="005A3F3E" w:rsidP="005A3F3E">
          <w:pPr>
            <w:pStyle w:val="9F7BD9567D144B6C989B9167476FF7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A3F3E"/>
    <w:rsid w:val="00573B8C"/>
    <w:rsid w:val="005A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7BD9567D144B6C989B9167476FF702">
    <w:name w:val="9F7BD9567D144B6C989B9167476FF702"/>
    <w:rsid w:val="005A3F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Community  Orchestra: Data Protection Policy</dc:title>
  <dc:creator>Lesley</dc:creator>
  <cp:lastModifiedBy>Lesley</cp:lastModifiedBy>
  <cp:revision>2</cp:revision>
  <dcterms:created xsi:type="dcterms:W3CDTF">2014-11-14T11:51:00Z</dcterms:created>
  <dcterms:modified xsi:type="dcterms:W3CDTF">2014-11-14T12:03:00Z</dcterms:modified>
</cp:coreProperties>
</file>